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54"/>
        <w:tblW w:w="13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812"/>
        <w:gridCol w:w="9763"/>
        <w:gridCol w:w="1260"/>
      </w:tblGrid>
      <w:tr w:rsidR="006E55FB" w:rsidTr="006E55FB">
        <w:trPr>
          <w:trHeight w:val="61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Pr="006E55FB" w:rsidRDefault="006E55FB" w:rsidP="006E55FB">
            <w:pPr>
              <w:rPr>
                <w:b/>
                <w:color w:val="000000"/>
              </w:rPr>
            </w:pPr>
            <w:r w:rsidRPr="006E55FB">
              <w:rPr>
                <w:b/>
                <w:color w:val="000000"/>
              </w:rPr>
              <w:t>Part Number</w:t>
            </w:r>
          </w:p>
        </w:tc>
        <w:tc>
          <w:tcPr>
            <w:tcW w:w="9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Pr="006E55FB" w:rsidRDefault="006E55FB" w:rsidP="006E55FB">
            <w:pPr>
              <w:jc w:val="center"/>
              <w:rPr>
                <w:b/>
                <w:color w:val="000000"/>
              </w:rPr>
            </w:pPr>
            <w:r w:rsidRPr="006E55FB">
              <w:rPr>
                <w:b/>
                <w:color w:val="000000"/>
              </w:rPr>
              <w:t>Item Description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Qty</w:t>
            </w:r>
            <w:proofErr w:type="spellEnd"/>
          </w:p>
        </w:tc>
      </w:tr>
      <w:tr w:rsidR="006E55FB" w:rsidTr="006E55FB">
        <w:trPr>
          <w:trHeight w:val="50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>V-VMPPLS-VS-P0PAR-00</w:t>
            </w:r>
          </w:p>
        </w:tc>
        <w:tc>
          <w:tcPr>
            <w:tcW w:w="9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 xml:space="preserve">Annual Production (24/7) Maintenance Renewal (includes 24/7 uplift)- </w:t>
            </w:r>
            <w:proofErr w:type="spellStart"/>
            <w:r>
              <w:rPr>
                <w:color w:val="000000"/>
              </w:rPr>
              <w:t>Veeam</w:t>
            </w:r>
            <w:proofErr w:type="spellEnd"/>
            <w:r>
              <w:rPr>
                <w:color w:val="000000"/>
              </w:rPr>
              <w:t xml:space="preserve"> Management Pack Enterprise Plus 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E55FB" w:rsidTr="006E55FB">
        <w:trPr>
          <w:trHeight w:val="50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>V-VMPPLS-VS-P0PMR-00</w:t>
            </w:r>
          </w:p>
        </w:tc>
        <w:tc>
          <w:tcPr>
            <w:tcW w:w="9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Monthly Production (24/7) Maintenance Renewal (includes 24/7 uplift)- </w:t>
            </w:r>
            <w:proofErr w:type="spellStart"/>
            <w:r>
              <w:rPr>
                <w:color w:val="000000"/>
              </w:rPr>
              <w:t>Veeam</w:t>
            </w:r>
            <w:proofErr w:type="spellEnd"/>
            <w:r>
              <w:rPr>
                <w:color w:val="000000"/>
              </w:rPr>
              <w:t xml:space="preserve"> Management Pack Enterprise Plus 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E55FB" w:rsidTr="006E55FB">
        <w:trPr>
          <w:trHeight w:val="50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>V-VMPPLS-VS-P01YP-00</w:t>
            </w:r>
          </w:p>
        </w:tc>
        <w:tc>
          <w:tcPr>
            <w:tcW w:w="9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 xml:space="preserve">1 additional year of Basic maintenance prepaid for </w:t>
            </w:r>
            <w:proofErr w:type="spellStart"/>
            <w:r>
              <w:rPr>
                <w:color w:val="000000"/>
              </w:rPr>
              <w:t>Veeam</w:t>
            </w:r>
            <w:proofErr w:type="spellEnd"/>
            <w:r>
              <w:rPr>
                <w:color w:val="000000"/>
              </w:rPr>
              <w:t xml:space="preserve"> Management Pack Enterprise Plus 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E55FB" w:rsidTr="006E55FB">
        <w:trPr>
          <w:trHeight w:val="50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>V-VMPPLS-VS-P01AR-00</w:t>
            </w:r>
          </w:p>
        </w:tc>
        <w:tc>
          <w:tcPr>
            <w:tcW w:w="9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 xml:space="preserve">Annual Basic Maintenance Renewal - </w:t>
            </w:r>
            <w:proofErr w:type="spellStart"/>
            <w:r>
              <w:rPr>
                <w:color w:val="000000"/>
              </w:rPr>
              <w:t>Veeam</w:t>
            </w:r>
            <w:proofErr w:type="spellEnd"/>
            <w:r>
              <w:rPr>
                <w:color w:val="000000"/>
              </w:rPr>
              <w:t xml:space="preserve"> Management Pack Enterprise Plus 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6E55FB" w:rsidTr="006E55FB">
        <w:trPr>
          <w:trHeight w:val="50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>V-VMPPLS-VS-P01MR-00</w:t>
            </w:r>
          </w:p>
        </w:tc>
        <w:tc>
          <w:tcPr>
            <w:tcW w:w="9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Monthly Basic Maintenance Renewal - </w:t>
            </w:r>
            <w:proofErr w:type="spellStart"/>
            <w:r>
              <w:rPr>
                <w:color w:val="000000"/>
              </w:rPr>
              <w:t>Veeam</w:t>
            </w:r>
            <w:proofErr w:type="spellEnd"/>
            <w:r>
              <w:rPr>
                <w:color w:val="000000"/>
              </w:rPr>
              <w:t xml:space="preserve"> Management Pack Enterprise Plus 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5FB" w:rsidRDefault="006E55FB" w:rsidP="006E55FB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</w:tbl>
    <w:p w:rsidR="006E55FB" w:rsidRDefault="006E55FB" w:rsidP="006E55FB"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>Tender</w:t>
      </w:r>
    </w:p>
    <w:p w:rsidR="006E55FB" w:rsidRDefault="006E55FB">
      <w:pPr>
        <w:rPr>
          <w:sz w:val="36"/>
          <w:szCs w:val="36"/>
        </w:rPr>
      </w:pPr>
      <w:proofErr w:type="spellStart"/>
      <w:r w:rsidRPr="006E55FB">
        <w:rPr>
          <w:rFonts w:ascii="Sylfaen" w:hAnsi="Sylfaen"/>
          <w:sz w:val="36"/>
          <w:szCs w:val="36"/>
        </w:rPr>
        <w:t>Veeam</w:t>
      </w:r>
      <w:proofErr w:type="spellEnd"/>
      <w:r w:rsidRPr="006E55FB">
        <w:rPr>
          <w:rFonts w:ascii="Sylfaen" w:hAnsi="Sylfaen"/>
          <w:sz w:val="36"/>
          <w:szCs w:val="36"/>
        </w:rPr>
        <w:t xml:space="preserve"> Management Pack</w:t>
      </w:r>
      <w:r>
        <w:rPr>
          <w:rFonts w:ascii="Sylfaen" w:hAnsi="Sylfaen"/>
          <w:sz w:val="36"/>
          <w:szCs w:val="36"/>
        </w:rPr>
        <w:t xml:space="preserve"> </w:t>
      </w:r>
    </w:p>
    <w:p w:rsidR="006E55FB" w:rsidRDefault="006E55FB" w:rsidP="006E55FB">
      <w:pPr>
        <w:rPr>
          <w:sz w:val="36"/>
          <w:szCs w:val="36"/>
        </w:rPr>
      </w:pPr>
    </w:p>
    <w:p w:rsidR="00C529E0" w:rsidRPr="006E55FB" w:rsidRDefault="006E55FB" w:rsidP="006E55F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შეთავაზება წარმოდგენლი უნდა იყოს ინვოისის სახით, ლარში გადასახადების ჩათვლით.</w:t>
      </w:r>
    </w:p>
    <w:p w:rsidR="006E55FB" w:rsidRDefault="006E55FB" w:rsidP="006E55F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დამატებითი შეკითხვების შემთხვევაში დაუკავშირდით: ბექა ჭოლაძე, </w:t>
      </w:r>
      <w:hyperlink r:id="rId5" w:history="1">
        <w:r w:rsidRPr="00BE30EE">
          <w:rPr>
            <w:rStyle w:val="Hyperlink"/>
            <w:rFonts w:ascii="Sylfaen" w:hAnsi="Sylfaen"/>
            <w:sz w:val="24"/>
            <w:szCs w:val="24"/>
          </w:rPr>
          <w:t>Bcholadze@bog.ge</w:t>
        </w:r>
      </w:hyperlink>
      <w:r>
        <w:rPr>
          <w:rFonts w:ascii="Sylfaen" w:hAnsi="Sylfaen"/>
          <w:sz w:val="24"/>
          <w:szCs w:val="24"/>
        </w:rPr>
        <w:t xml:space="preserve"> 555 111 299</w:t>
      </w:r>
    </w:p>
    <w:p w:rsidR="006E55FB" w:rsidRPr="006E55FB" w:rsidRDefault="006E55FB" w:rsidP="006E55FB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6E55FB" w:rsidRPr="006E55FB" w:rsidSect="006E55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FB"/>
    <w:rsid w:val="003F2747"/>
    <w:rsid w:val="006E55FB"/>
    <w:rsid w:val="00797B45"/>
    <w:rsid w:val="009352D5"/>
    <w:rsid w:val="00BB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holadze@bo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</cp:revision>
  <dcterms:created xsi:type="dcterms:W3CDTF">2019-05-14T06:52:00Z</dcterms:created>
  <dcterms:modified xsi:type="dcterms:W3CDTF">2019-05-14T08:05:00Z</dcterms:modified>
</cp:coreProperties>
</file>